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Layout w:type="fixed"/>
        <w:tblLook w:val="00A0" w:firstRow="1" w:lastRow="0" w:firstColumn="1" w:lastColumn="0" w:noHBand="0" w:noVBand="0"/>
      </w:tblPr>
      <w:tblGrid>
        <w:gridCol w:w="1129"/>
        <w:gridCol w:w="2098"/>
        <w:gridCol w:w="850"/>
        <w:gridCol w:w="454"/>
        <w:gridCol w:w="113"/>
        <w:gridCol w:w="760"/>
        <w:gridCol w:w="1254"/>
        <w:gridCol w:w="1530"/>
        <w:gridCol w:w="284"/>
        <w:gridCol w:w="708"/>
        <w:gridCol w:w="851"/>
        <w:gridCol w:w="1752"/>
        <w:gridCol w:w="850"/>
        <w:gridCol w:w="1560"/>
        <w:gridCol w:w="933"/>
        <w:gridCol w:w="8"/>
      </w:tblGrid>
      <w:tr w:rsidR="00061061" w:rsidRPr="00AC12A7" w:rsidTr="009E66CA">
        <w:trPr>
          <w:trHeight w:val="889"/>
        </w:trPr>
        <w:tc>
          <w:tcPr>
            <w:tcW w:w="15134" w:type="dxa"/>
            <w:gridSpan w:val="16"/>
            <w:noWrap/>
            <w:hideMark/>
          </w:tcPr>
          <w:p w:rsidR="00061061" w:rsidRPr="00F24520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24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КАРТА учебно-методической обеспеченности дисциплины</w:t>
            </w:r>
          </w:p>
          <w:p w:rsidR="00061061" w:rsidRPr="00F24520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24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</w:t>
            </w:r>
            <w:bookmarkStart w:id="0" w:name="_GoBack"/>
            <w:bookmarkEnd w:id="0"/>
            <w:r w:rsidR="009147D5" w:rsidRPr="0091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Методология организации и проведения научных психологических исследований</w:t>
            </w:r>
            <w:r w:rsidRPr="00F24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</w:t>
            </w:r>
          </w:p>
          <w:p w:rsidR="00061061" w:rsidRPr="00F24520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24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  <w:r w:rsidR="00DD3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9E6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F24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-20</w:t>
            </w:r>
            <w:r w:rsidR="00DD3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9E6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F24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4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уч.г</w:t>
            </w:r>
            <w:proofErr w:type="spellEnd"/>
            <w:r w:rsidRPr="00F24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061061" w:rsidRPr="00AC12A7" w:rsidTr="00712526">
        <w:trPr>
          <w:trHeight w:val="462"/>
        </w:trPr>
        <w:tc>
          <w:tcPr>
            <w:tcW w:w="4644" w:type="dxa"/>
            <w:gridSpan w:val="5"/>
            <w:noWrap/>
            <w:hideMark/>
          </w:tcPr>
          <w:p w:rsidR="00061061" w:rsidRPr="00F24520" w:rsidRDefault="00061061" w:rsidP="009E66C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Факультет: </w:t>
            </w:r>
            <w:r w:rsidRPr="00F24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Философии и политологии</w:t>
            </w:r>
          </w:p>
        </w:tc>
        <w:tc>
          <w:tcPr>
            <w:tcW w:w="3828" w:type="dxa"/>
            <w:gridSpan w:val="4"/>
            <w:noWrap/>
            <w:hideMark/>
          </w:tcPr>
          <w:p w:rsidR="00061061" w:rsidRPr="00F24520" w:rsidRDefault="00061061" w:rsidP="009E66C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245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и шифр специальности</w:t>
            </w:r>
          </w:p>
        </w:tc>
        <w:tc>
          <w:tcPr>
            <w:tcW w:w="6662" w:type="dxa"/>
            <w:gridSpan w:val="7"/>
            <w:noWrap/>
            <w:hideMark/>
          </w:tcPr>
          <w:p w:rsidR="00061061" w:rsidRPr="00F24520" w:rsidRDefault="00061061" w:rsidP="009E66CA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52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</w:t>
            </w:r>
            <w:r w:rsidRPr="00F2452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061061" w:rsidRPr="00AC12A7" w:rsidTr="00712526">
        <w:trPr>
          <w:trHeight w:val="462"/>
        </w:trPr>
        <w:tc>
          <w:tcPr>
            <w:tcW w:w="4644" w:type="dxa"/>
            <w:gridSpan w:val="5"/>
            <w:noWrap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Кафедра: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общей 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прикладной</w:t>
            </w: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психологии</w:t>
            </w:r>
          </w:p>
        </w:tc>
        <w:tc>
          <w:tcPr>
            <w:tcW w:w="3828" w:type="dxa"/>
            <w:gridSpan w:val="4"/>
            <w:noWrap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Курс</w:t>
            </w:r>
          </w:p>
        </w:tc>
        <w:tc>
          <w:tcPr>
            <w:tcW w:w="6662" w:type="dxa"/>
            <w:gridSpan w:val="7"/>
            <w:noWrap/>
            <w:hideMark/>
          </w:tcPr>
          <w:p w:rsidR="00061061" w:rsidRPr="00883856" w:rsidRDefault="009147D5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____3</w:t>
            </w:r>
            <w:r w:rsidR="00061061"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</w:t>
            </w:r>
          </w:p>
        </w:tc>
      </w:tr>
      <w:tr w:rsidR="00061061" w:rsidRPr="006F245A" w:rsidTr="00712526">
        <w:trPr>
          <w:gridAfter w:val="1"/>
          <w:wAfter w:w="8" w:type="dxa"/>
          <w:trHeight w:val="315"/>
        </w:trPr>
        <w:tc>
          <w:tcPr>
            <w:tcW w:w="4644" w:type="dxa"/>
            <w:gridSpan w:val="5"/>
            <w:vMerge w:val="restart"/>
            <w:noWrap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4"/>
            <w:noWrap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Язык обучения</w:t>
            </w:r>
          </w:p>
        </w:tc>
        <w:tc>
          <w:tcPr>
            <w:tcW w:w="6654" w:type="dxa"/>
            <w:gridSpan w:val="6"/>
            <w:noWrap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</w:p>
        </w:tc>
      </w:tr>
      <w:tr w:rsidR="00061061" w:rsidRPr="006F245A" w:rsidTr="00712526">
        <w:trPr>
          <w:gridAfter w:val="1"/>
          <w:wAfter w:w="8" w:type="dxa"/>
          <w:trHeight w:val="315"/>
        </w:trPr>
        <w:tc>
          <w:tcPr>
            <w:tcW w:w="4644" w:type="dxa"/>
            <w:gridSpan w:val="5"/>
            <w:vMerge/>
            <w:noWrap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4"/>
            <w:noWrap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студентов</w:t>
            </w:r>
          </w:p>
        </w:tc>
        <w:tc>
          <w:tcPr>
            <w:tcW w:w="6654" w:type="dxa"/>
            <w:gridSpan w:val="6"/>
            <w:noWrap/>
            <w:hideMark/>
          </w:tcPr>
          <w:p w:rsidR="00061061" w:rsidRPr="00007103" w:rsidRDefault="009147D5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61061" w:rsidRPr="00AC12A7" w:rsidTr="00712526">
        <w:trPr>
          <w:trHeight w:val="915"/>
        </w:trPr>
        <w:tc>
          <w:tcPr>
            <w:tcW w:w="10031" w:type="dxa"/>
            <w:gridSpan w:val="11"/>
            <w:noWrap/>
            <w:hideMark/>
          </w:tcPr>
          <w:p w:rsidR="00061061" w:rsidRPr="008179FE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61061" w:rsidRPr="00883856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Книжный фонд</w:t>
            </w:r>
          </w:p>
        </w:tc>
        <w:tc>
          <w:tcPr>
            <w:tcW w:w="5103" w:type="dxa"/>
            <w:gridSpan w:val="5"/>
            <w:hideMark/>
          </w:tcPr>
          <w:p w:rsidR="00061061" w:rsidRPr="006F245A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2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Электронные ресурсы                                             (аудиовизуальные документы, электронные издания) </w:t>
            </w:r>
          </w:p>
        </w:tc>
      </w:tr>
      <w:tr w:rsidR="00061061" w:rsidRPr="00AC12A7" w:rsidTr="00712526">
        <w:trPr>
          <w:trHeight w:val="690"/>
        </w:trPr>
        <w:tc>
          <w:tcPr>
            <w:tcW w:w="5404" w:type="dxa"/>
            <w:gridSpan w:val="6"/>
            <w:noWrap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основная литература</w:t>
            </w:r>
          </w:p>
        </w:tc>
        <w:tc>
          <w:tcPr>
            <w:tcW w:w="4627" w:type="dxa"/>
            <w:gridSpan w:val="5"/>
            <w:noWrap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дополнительная литература </w:t>
            </w:r>
          </w:p>
        </w:tc>
        <w:tc>
          <w:tcPr>
            <w:tcW w:w="2602" w:type="dxa"/>
            <w:gridSpan w:val="2"/>
            <w:noWrap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</w:t>
            </w:r>
          </w:p>
        </w:tc>
        <w:tc>
          <w:tcPr>
            <w:tcW w:w="2501" w:type="dxa"/>
            <w:gridSpan w:val="3"/>
            <w:noWrap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дополнительные</w:t>
            </w:r>
          </w:p>
        </w:tc>
      </w:tr>
      <w:tr w:rsidR="00061061" w:rsidRPr="00AC12A7" w:rsidTr="00BA7507">
        <w:trPr>
          <w:trHeight w:val="645"/>
        </w:trPr>
        <w:tc>
          <w:tcPr>
            <w:tcW w:w="1129" w:type="dxa"/>
            <w:noWrap/>
            <w:hideMark/>
          </w:tcPr>
          <w:p w:rsidR="00061061" w:rsidRPr="005634D6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2098" w:type="dxa"/>
            <w:noWrap/>
            <w:hideMark/>
          </w:tcPr>
          <w:p w:rsidR="00061061" w:rsidRPr="005634D6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850" w:type="dxa"/>
            <w:hideMark/>
          </w:tcPr>
          <w:p w:rsidR="00061061" w:rsidRPr="005634D6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454" w:type="dxa"/>
            <w:hideMark/>
          </w:tcPr>
          <w:p w:rsidR="00061061" w:rsidRPr="005634D6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2127" w:type="dxa"/>
            <w:gridSpan w:val="3"/>
            <w:noWrap/>
            <w:hideMark/>
          </w:tcPr>
          <w:p w:rsidR="00061061" w:rsidRPr="005634D6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530" w:type="dxa"/>
            <w:noWrap/>
            <w:hideMark/>
          </w:tcPr>
          <w:p w:rsidR="00061061" w:rsidRPr="005634D6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992" w:type="dxa"/>
            <w:gridSpan w:val="2"/>
            <w:hideMark/>
          </w:tcPr>
          <w:p w:rsidR="00061061" w:rsidRPr="005634D6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851" w:type="dxa"/>
            <w:hideMark/>
          </w:tcPr>
          <w:p w:rsidR="00061061" w:rsidRPr="005634D6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52" w:type="dxa"/>
            <w:hideMark/>
          </w:tcPr>
          <w:p w:rsidR="00061061" w:rsidRPr="005634D6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название, авторы, год</w:t>
            </w:r>
          </w:p>
        </w:tc>
        <w:tc>
          <w:tcPr>
            <w:tcW w:w="850" w:type="dxa"/>
            <w:hideMark/>
          </w:tcPr>
          <w:p w:rsidR="00061061" w:rsidRPr="005634D6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hideMark/>
          </w:tcPr>
          <w:p w:rsidR="00061061" w:rsidRPr="005634D6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название, авторы, год</w:t>
            </w:r>
          </w:p>
        </w:tc>
        <w:tc>
          <w:tcPr>
            <w:tcW w:w="941" w:type="dxa"/>
            <w:gridSpan w:val="2"/>
            <w:hideMark/>
          </w:tcPr>
          <w:p w:rsidR="00061061" w:rsidRPr="005634D6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61061" w:rsidRPr="00AC12A7" w:rsidTr="00BA7507">
        <w:trPr>
          <w:trHeight w:val="300"/>
        </w:trPr>
        <w:tc>
          <w:tcPr>
            <w:tcW w:w="1129" w:type="dxa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4" w:type="dxa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  <w:gridSpan w:val="3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30" w:type="dxa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hideMark/>
          </w:tcPr>
          <w:p w:rsidR="00061061" w:rsidRPr="00883856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52" w:type="dxa"/>
            <w:noWrap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41" w:type="dxa"/>
            <w:gridSpan w:val="2"/>
            <w:noWrap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061061" w:rsidRPr="00AC12A7" w:rsidTr="00BA7507">
        <w:trPr>
          <w:trHeight w:val="945"/>
        </w:trPr>
        <w:tc>
          <w:tcPr>
            <w:tcW w:w="1129" w:type="dxa"/>
            <w:noWrap/>
            <w:hideMark/>
          </w:tcPr>
          <w:p w:rsidR="00061061" w:rsidRPr="009147D5" w:rsidRDefault="009147D5" w:rsidP="009147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7D5">
              <w:rPr>
                <w:rFonts w:ascii="Times New Roman" w:hAnsi="Times New Roman" w:cs="Times New Roman"/>
                <w:sz w:val="24"/>
                <w:szCs w:val="24"/>
              </w:rPr>
              <w:t>Дружинин В.Н.</w:t>
            </w:r>
          </w:p>
        </w:tc>
        <w:tc>
          <w:tcPr>
            <w:tcW w:w="2098" w:type="dxa"/>
            <w:noWrap/>
            <w:hideMark/>
          </w:tcPr>
          <w:p w:rsidR="00BA7507" w:rsidRPr="009147D5" w:rsidRDefault="009147D5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7D5">
              <w:rPr>
                <w:rFonts w:ascii="Times New Roman" w:hAnsi="Times New Roman" w:cs="Times New Roman"/>
                <w:sz w:val="24"/>
                <w:szCs w:val="24"/>
              </w:rPr>
              <w:t>Экспериментальная психология. СПб</w:t>
            </w:r>
            <w:proofErr w:type="gramStart"/>
            <w:r w:rsidRPr="009147D5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9147D5">
              <w:rPr>
                <w:rFonts w:ascii="Times New Roman" w:hAnsi="Times New Roman" w:cs="Times New Roman"/>
                <w:sz w:val="24"/>
                <w:szCs w:val="24"/>
              </w:rPr>
              <w:t>Питер, 2012. – 320 с.</w:t>
            </w:r>
          </w:p>
        </w:tc>
        <w:tc>
          <w:tcPr>
            <w:tcW w:w="850" w:type="dxa"/>
            <w:hideMark/>
          </w:tcPr>
          <w:p w:rsidR="00061061" w:rsidRPr="009147D5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147D5" w:rsidRPr="00914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454" w:type="dxa"/>
            <w:noWrap/>
            <w:hideMark/>
          </w:tcPr>
          <w:p w:rsidR="00061061" w:rsidRPr="009147D5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gridSpan w:val="3"/>
            <w:noWrap/>
            <w:hideMark/>
          </w:tcPr>
          <w:p w:rsidR="00061061" w:rsidRPr="009147D5" w:rsidRDefault="009147D5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7D5">
              <w:rPr>
                <w:rFonts w:ascii="Times New Roman" w:hAnsi="Times New Roman" w:cs="Times New Roman"/>
                <w:sz w:val="24"/>
                <w:szCs w:val="24"/>
              </w:rPr>
              <w:t>Ананьев,</w:t>
            </w:r>
            <w:r w:rsidRPr="009147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147D5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9147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147D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30" w:type="dxa"/>
            <w:noWrap/>
            <w:hideMark/>
          </w:tcPr>
          <w:p w:rsidR="009147D5" w:rsidRPr="009147D5" w:rsidRDefault="009147D5" w:rsidP="009147D5">
            <w:pPr>
              <w:widowControl w:val="0"/>
              <w:tabs>
                <w:tab w:val="left" w:pos="1355"/>
              </w:tabs>
              <w:autoSpaceDE w:val="0"/>
              <w:autoSpaceDN w:val="0"/>
              <w:spacing w:after="0" w:line="240" w:lineRule="auto"/>
              <w:ind w:right="449"/>
              <w:rPr>
                <w:rFonts w:ascii="Times New Roman" w:hAnsi="Times New Roman" w:cs="Times New Roman"/>
                <w:sz w:val="24"/>
                <w:szCs w:val="24"/>
              </w:rPr>
            </w:pPr>
            <w:r w:rsidRPr="009147D5">
              <w:rPr>
                <w:rFonts w:ascii="Times New Roman" w:hAnsi="Times New Roman" w:cs="Times New Roman"/>
                <w:sz w:val="24"/>
                <w:szCs w:val="24"/>
              </w:rPr>
              <w:t>Психология чувственного познания</w:t>
            </w:r>
            <w:r w:rsidRPr="009147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147D5">
              <w:rPr>
                <w:rFonts w:ascii="Times New Roman" w:hAnsi="Times New Roman" w:cs="Times New Roman"/>
                <w:sz w:val="24"/>
                <w:szCs w:val="24"/>
              </w:rPr>
              <w:t>/ Б. Г.</w:t>
            </w:r>
            <w:r w:rsidRPr="009147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147D5">
              <w:rPr>
                <w:rFonts w:ascii="Times New Roman" w:hAnsi="Times New Roman" w:cs="Times New Roman"/>
                <w:sz w:val="24"/>
                <w:szCs w:val="24"/>
              </w:rPr>
              <w:t>Ананье</w:t>
            </w:r>
            <w:r w:rsidRPr="00914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 –</w:t>
            </w:r>
            <w:r w:rsidRPr="009147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147D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Start"/>
            <w:r w:rsidRPr="009147D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147D5">
              <w:rPr>
                <w:rFonts w:ascii="Times New Roman" w:hAnsi="Times New Roman" w:cs="Times New Roman"/>
                <w:sz w:val="24"/>
                <w:szCs w:val="24"/>
              </w:rPr>
              <w:t xml:space="preserve"> Наука, 2001. – 279 с.</w:t>
            </w:r>
          </w:p>
          <w:p w:rsidR="00061061" w:rsidRPr="009147D5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hideMark/>
          </w:tcPr>
          <w:p w:rsidR="00061061" w:rsidRPr="009147D5" w:rsidRDefault="009147D5" w:rsidP="009147D5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2001</w:t>
            </w:r>
          </w:p>
        </w:tc>
        <w:tc>
          <w:tcPr>
            <w:tcW w:w="851" w:type="dxa"/>
            <w:hideMark/>
          </w:tcPr>
          <w:p w:rsidR="00061061" w:rsidRPr="009147D5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061061" w:rsidRDefault="009147D5" w:rsidP="009E66CA">
            <w:pPr>
              <w:widowControl w:val="0"/>
              <w:tabs>
                <w:tab w:val="left" w:pos="709"/>
              </w:tabs>
              <w:spacing w:after="0" w:line="240" w:lineRule="auto"/>
              <w:ind w:firstLine="34"/>
              <w:contextualSpacing/>
              <w:jc w:val="both"/>
              <w:rPr>
                <w:sz w:val="20"/>
                <w:szCs w:val="20"/>
              </w:rPr>
            </w:pPr>
            <w:hyperlink r:id="rId6" w:history="1">
              <w:r w:rsidRPr="00B536F7">
                <w:rPr>
                  <w:sz w:val="20"/>
                  <w:szCs w:val="20"/>
                </w:rPr>
                <w:t>http://mhp-journal.ru/rus/2018_n1</w:t>
              </w:r>
            </w:hyperlink>
          </w:p>
          <w:p w:rsidR="009147D5" w:rsidRPr="00A163AC" w:rsidRDefault="009147D5" w:rsidP="009E66CA">
            <w:pPr>
              <w:widowControl w:val="0"/>
              <w:tabs>
                <w:tab w:val="left" w:pos="709"/>
              </w:tabs>
              <w:spacing w:after="0" w:line="240" w:lineRule="auto"/>
              <w:ind w:firstLine="34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61061" w:rsidRPr="00AC12A7" w:rsidTr="00BA7507">
        <w:trPr>
          <w:trHeight w:val="439"/>
        </w:trPr>
        <w:tc>
          <w:tcPr>
            <w:tcW w:w="1129" w:type="dxa"/>
            <w:noWrap/>
            <w:hideMark/>
          </w:tcPr>
          <w:p w:rsidR="00061061" w:rsidRPr="009147D5" w:rsidRDefault="009147D5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4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Стволыгин</w:t>
            </w:r>
            <w:proofErr w:type="spellEnd"/>
            <w:r w:rsidRPr="009147D5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2098" w:type="dxa"/>
            <w:noWrap/>
            <w:hideMark/>
          </w:tcPr>
          <w:p w:rsidR="009147D5" w:rsidRPr="009147D5" w:rsidRDefault="009147D5" w:rsidP="0091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147D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научного исследования в социальной сфере / К.В. </w:t>
            </w:r>
            <w:proofErr w:type="spellStart"/>
            <w:r w:rsidRPr="009147D5">
              <w:rPr>
                <w:rFonts w:ascii="Times New Roman" w:hAnsi="Times New Roman" w:cs="Times New Roman"/>
                <w:sz w:val="24"/>
                <w:szCs w:val="24"/>
              </w:rPr>
              <w:t>Стволыгин</w:t>
            </w:r>
            <w:proofErr w:type="spellEnd"/>
            <w:r w:rsidRPr="009147D5">
              <w:rPr>
                <w:rFonts w:ascii="Times New Roman" w:hAnsi="Times New Roman" w:cs="Times New Roman"/>
                <w:sz w:val="24"/>
                <w:szCs w:val="24"/>
              </w:rPr>
              <w:t xml:space="preserve">. – М.: </w:t>
            </w:r>
            <w:proofErr w:type="spellStart"/>
            <w:r w:rsidRPr="009147D5">
              <w:rPr>
                <w:rFonts w:ascii="Times New Roman" w:hAnsi="Times New Roman" w:cs="Times New Roman"/>
                <w:sz w:val="24"/>
                <w:szCs w:val="24"/>
              </w:rPr>
              <w:t>Директ</w:t>
            </w:r>
            <w:proofErr w:type="spellEnd"/>
            <w:r w:rsidRPr="009147D5">
              <w:rPr>
                <w:rFonts w:ascii="Times New Roman" w:hAnsi="Times New Roman" w:cs="Times New Roman"/>
                <w:sz w:val="24"/>
                <w:szCs w:val="24"/>
              </w:rPr>
              <w:t xml:space="preserve">-Медиа, 2014. – 37 с. </w:t>
            </w:r>
          </w:p>
          <w:p w:rsidR="00061061" w:rsidRPr="009147D5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061061" w:rsidRPr="009147D5" w:rsidRDefault="009147D5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7D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454" w:type="dxa"/>
            <w:hideMark/>
          </w:tcPr>
          <w:p w:rsidR="00061061" w:rsidRPr="009147D5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2127" w:type="dxa"/>
            <w:gridSpan w:val="3"/>
            <w:hideMark/>
          </w:tcPr>
          <w:p w:rsidR="00061061" w:rsidRPr="009147D5" w:rsidRDefault="009147D5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7D5">
              <w:rPr>
                <w:rFonts w:ascii="Times New Roman" w:hAnsi="Times New Roman" w:cs="Times New Roman"/>
                <w:sz w:val="24"/>
                <w:szCs w:val="24"/>
              </w:rPr>
              <w:t>Бондарчук, А. И.</w:t>
            </w:r>
            <w:r w:rsidRPr="009147D5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 </w:t>
            </w:r>
          </w:p>
        </w:tc>
        <w:tc>
          <w:tcPr>
            <w:tcW w:w="1530" w:type="dxa"/>
            <w:hideMark/>
          </w:tcPr>
          <w:p w:rsidR="00061061" w:rsidRPr="009147D5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147D5" w:rsidRPr="009147D5">
              <w:rPr>
                <w:rFonts w:ascii="Times New Roman" w:hAnsi="Times New Roman" w:cs="Times New Roman"/>
                <w:sz w:val="24"/>
                <w:szCs w:val="24"/>
              </w:rPr>
              <w:t>Экспериментальная</w:t>
            </w:r>
            <w:r w:rsidR="009147D5" w:rsidRPr="009147D5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 </w:t>
            </w:r>
            <w:r w:rsidR="009147D5" w:rsidRPr="009147D5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  <w:proofErr w:type="gramStart"/>
            <w:r w:rsidR="009147D5" w:rsidRPr="009147D5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 </w:t>
            </w:r>
            <w:r w:rsidR="009147D5" w:rsidRPr="009147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9147D5" w:rsidRPr="009147D5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 </w:t>
            </w:r>
            <w:r w:rsidR="009147D5" w:rsidRPr="009147D5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="009147D5" w:rsidRPr="009147D5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 </w:t>
            </w:r>
            <w:r w:rsidR="009147D5" w:rsidRPr="009147D5">
              <w:rPr>
                <w:rFonts w:ascii="Times New Roman" w:hAnsi="Times New Roman" w:cs="Times New Roman"/>
                <w:sz w:val="24"/>
                <w:szCs w:val="24"/>
              </w:rPr>
              <w:t>лекций</w:t>
            </w:r>
            <w:r w:rsidR="009147D5" w:rsidRPr="009147D5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 </w:t>
            </w:r>
            <w:r w:rsidR="009147D5" w:rsidRPr="009147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147D5" w:rsidRPr="009147D5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="009147D5" w:rsidRPr="009147D5">
              <w:rPr>
                <w:rFonts w:ascii="Times New Roman" w:hAnsi="Times New Roman" w:cs="Times New Roman"/>
                <w:sz w:val="24"/>
                <w:szCs w:val="24"/>
              </w:rPr>
              <w:t>А. И. Бондарчук. – Киев</w:t>
            </w:r>
            <w:proofErr w:type="gramStart"/>
            <w:r w:rsidR="009147D5" w:rsidRPr="009147D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9147D5" w:rsidRPr="009147D5">
              <w:rPr>
                <w:rFonts w:ascii="Times New Roman" w:hAnsi="Times New Roman" w:cs="Times New Roman"/>
                <w:sz w:val="24"/>
                <w:szCs w:val="24"/>
              </w:rPr>
              <w:t xml:space="preserve"> МАУП, 2003. – 120 с.</w:t>
            </w:r>
          </w:p>
        </w:tc>
        <w:tc>
          <w:tcPr>
            <w:tcW w:w="992" w:type="dxa"/>
            <w:gridSpan w:val="2"/>
            <w:noWrap/>
            <w:hideMark/>
          </w:tcPr>
          <w:p w:rsidR="00061061" w:rsidRPr="009147D5" w:rsidRDefault="009147D5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47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851" w:type="dxa"/>
            <w:noWrap/>
            <w:hideMark/>
          </w:tcPr>
          <w:p w:rsidR="00061061" w:rsidRPr="009147D5" w:rsidRDefault="00061061" w:rsidP="009E66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61061" w:rsidRPr="00AC12A7" w:rsidTr="00BA7507">
        <w:trPr>
          <w:trHeight w:val="439"/>
        </w:trPr>
        <w:tc>
          <w:tcPr>
            <w:tcW w:w="1129" w:type="dxa"/>
            <w:noWrap/>
            <w:hideMark/>
          </w:tcPr>
          <w:p w:rsidR="00061061" w:rsidRPr="009147D5" w:rsidRDefault="00BA7507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47D5" w:rsidRPr="009147D5">
              <w:rPr>
                <w:rFonts w:ascii="Times New Roman" w:hAnsi="Times New Roman" w:cs="Times New Roman"/>
                <w:sz w:val="24"/>
                <w:szCs w:val="24"/>
              </w:rPr>
              <w:t>Носс</w:t>
            </w:r>
            <w:proofErr w:type="spellEnd"/>
            <w:r w:rsidR="009147D5" w:rsidRPr="009147D5">
              <w:rPr>
                <w:rFonts w:ascii="Times New Roman" w:hAnsi="Times New Roman" w:cs="Times New Roman"/>
                <w:sz w:val="24"/>
                <w:szCs w:val="24"/>
              </w:rPr>
              <w:t xml:space="preserve"> И.Н</w:t>
            </w:r>
          </w:p>
        </w:tc>
        <w:tc>
          <w:tcPr>
            <w:tcW w:w="2098" w:type="dxa"/>
            <w:noWrap/>
            <w:hideMark/>
          </w:tcPr>
          <w:p w:rsidR="00061061" w:rsidRPr="009147D5" w:rsidRDefault="009147D5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7D5">
              <w:rPr>
                <w:rFonts w:ascii="Times New Roman" w:hAnsi="Times New Roman" w:cs="Times New Roman"/>
                <w:sz w:val="24"/>
                <w:szCs w:val="24"/>
              </w:rPr>
              <w:t>Экспериментальная психология : учеб</w:t>
            </w:r>
            <w:proofErr w:type="gramStart"/>
            <w:r w:rsidRPr="009147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14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47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147D5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 для </w:t>
            </w:r>
            <w:proofErr w:type="spellStart"/>
            <w:r w:rsidRPr="009147D5"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 w:rsidRPr="009147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147D5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9147D5">
              <w:rPr>
                <w:rFonts w:ascii="Times New Roman" w:hAnsi="Times New Roman" w:cs="Times New Roman"/>
                <w:sz w:val="24"/>
                <w:szCs w:val="24"/>
              </w:rPr>
              <w:t xml:space="preserve"> / И. Н. </w:t>
            </w:r>
            <w:proofErr w:type="spellStart"/>
            <w:r w:rsidRPr="009147D5">
              <w:rPr>
                <w:rFonts w:ascii="Times New Roman" w:hAnsi="Times New Roman" w:cs="Times New Roman"/>
                <w:sz w:val="24"/>
                <w:szCs w:val="24"/>
              </w:rPr>
              <w:t>Носс</w:t>
            </w:r>
            <w:proofErr w:type="spellEnd"/>
            <w:r w:rsidRPr="009147D5">
              <w:rPr>
                <w:rFonts w:ascii="Times New Roman" w:hAnsi="Times New Roman" w:cs="Times New Roman"/>
                <w:sz w:val="24"/>
                <w:szCs w:val="24"/>
              </w:rPr>
              <w:t>. – Люберцы</w:t>
            </w:r>
            <w:proofErr w:type="gramStart"/>
            <w:r w:rsidRPr="009147D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14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7D5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9147D5">
              <w:rPr>
                <w:rFonts w:ascii="Times New Roman" w:hAnsi="Times New Roman" w:cs="Times New Roman"/>
                <w:sz w:val="24"/>
                <w:szCs w:val="24"/>
              </w:rPr>
              <w:t>, 2015. – 321 c.</w:t>
            </w:r>
          </w:p>
        </w:tc>
        <w:tc>
          <w:tcPr>
            <w:tcW w:w="850" w:type="dxa"/>
            <w:hideMark/>
          </w:tcPr>
          <w:p w:rsidR="00061061" w:rsidRPr="009147D5" w:rsidRDefault="00061061" w:rsidP="009147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147D5" w:rsidRPr="009147D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54" w:type="dxa"/>
            <w:noWrap/>
            <w:hideMark/>
          </w:tcPr>
          <w:p w:rsidR="00061061" w:rsidRPr="009147D5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gridSpan w:val="3"/>
            <w:hideMark/>
          </w:tcPr>
          <w:p w:rsidR="00061061" w:rsidRPr="009147D5" w:rsidRDefault="009147D5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47D5">
              <w:rPr>
                <w:rFonts w:ascii="Times New Roman" w:hAnsi="Times New Roman" w:cs="Times New Roman"/>
                <w:sz w:val="24"/>
                <w:szCs w:val="24"/>
              </w:rPr>
              <w:t>Гайда</w:t>
            </w:r>
            <w:proofErr w:type="spellEnd"/>
            <w:r w:rsidRPr="009147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147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147D5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9147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147D5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</w:tc>
        <w:tc>
          <w:tcPr>
            <w:tcW w:w="1530" w:type="dxa"/>
            <w:hideMark/>
          </w:tcPr>
          <w:p w:rsidR="00061061" w:rsidRPr="009147D5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147D5" w:rsidRPr="009147D5">
              <w:rPr>
                <w:rFonts w:ascii="Times New Roman" w:hAnsi="Times New Roman" w:cs="Times New Roman"/>
                <w:sz w:val="24"/>
                <w:szCs w:val="24"/>
              </w:rPr>
              <w:t>Психологическое</w:t>
            </w:r>
            <w:r w:rsidR="009147D5" w:rsidRPr="009147D5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="009147D5" w:rsidRPr="009147D5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 w:rsidR="009147D5" w:rsidRPr="009147D5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="009147D5" w:rsidRPr="009147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147D5" w:rsidRPr="009147D5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="009147D5" w:rsidRPr="009147D5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="009147D5" w:rsidRPr="009147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9147D5" w:rsidRPr="009147D5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proofErr w:type="gramStart"/>
            <w:r w:rsidR="009147D5" w:rsidRPr="009147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9147D5" w:rsidRPr="009147D5">
              <w:rPr>
                <w:rFonts w:ascii="Times New Roman" w:hAnsi="Times New Roman" w:cs="Times New Roman"/>
                <w:sz w:val="24"/>
                <w:szCs w:val="24"/>
              </w:rPr>
              <w:t>особие</w:t>
            </w:r>
            <w:r w:rsidR="009147D5" w:rsidRPr="009147D5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="009147D5" w:rsidRPr="009147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147D5" w:rsidRPr="009147D5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="009147D5" w:rsidRPr="009147D5">
              <w:rPr>
                <w:rFonts w:ascii="Times New Roman" w:hAnsi="Times New Roman" w:cs="Times New Roman"/>
                <w:sz w:val="24"/>
                <w:szCs w:val="24"/>
              </w:rPr>
              <w:t>В. К.</w:t>
            </w:r>
            <w:r w:rsidR="009147D5" w:rsidRPr="009147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9147D5" w:rsidRPr="009147D5">
              <w:rPr>
                <w:rFonts w:ascii="Times New Roman" w:hAnsi="Times New Roman" w:cs="Times New Roman"/>
                <w:sz w:val="24"/>
                <w:szCs w:val="24"/>
              </w:rPr>
              <w:t>Гайда</w:t>
            </w:r>
            <w:proofErr w:type="spellEnd"/>
            <w:r w:rsidR="009147D5" w:rsidRPr="009147D5">
              <w:rPr>
                <w:rFonts w:ascii="Times New Roman" w:hAnsi="Times New Roman" w:cs="Times New Roman"/>
                <w:sz w:val="24"/>
                <w:szCs w:val="24"/>
              </w:rPr>
              <w:t>, В. П. Захаров. – Л.</w:t>
            </w:r>
            <w:proofErr w:type="gramStart"/>
            <w:r w:rsidR="009147D5" w:rsidRPr="009147D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9147D5" w:rsidRPr="009147D5">
              <w:rPr>
                <w:rFonts w:ascii="Times New Roman" w:hAnsi="Times New Roman" w:cs="Times New Roman"/>
                <w:sz w:val="24"/>
                <w:szCs w:val="24"/>
              </w:rPr>
              <w:t xml:space="preserve"> ЛГУ, 1982. – 18 с.</w:t>
            </w:r>
          </w:p>
        </w:tc>
        <w:tc>
          <w:tcPr>
            <w:tcW w:w="992" w:type="dxa"/>
            <w:gridSpan w:val="2"/>
            <w:hideMark/>
          </w:tcPr>
          <w:p w:rsidR="00061061" w:rsidRPr="009147D5" w:rsidRDefault="009147D5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1982</w:t>
            </w:r>
          </w:p>
        </w:tc>
        <w:tc>
          <w:tcPr>
            <w:tcW w:w="851" w:type="dxa"/>
            <w:hideMark/>
          </w:tcPr>
          <w:p w:rsidR="00061061" w:rsidRPr="009147D5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1752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61061" w:rsidRPr="00AC12A7" w:rsidTr="00BA7507">
        <w:trPr>
          <w:trHeight w:val="439"/>
        </w:trPr>
        <w:tc>
          <w:tcPr>
            <w:tcW w:w="1129" w:type="dxa"/>
            <w:hideMark/>
          </w:tcPr>
          <w:p w:rsidR="00061061" w:rsidRPr="009147D5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9147D5" w:rsidRPr="009147D5">
              <w:rPr>
                <w:rFonts w:ascii="Times New Roman" w:hAnsi="Times New Roman" w:cs="Times New Roman"/>
                <w:sz w:val="24"/>
                <w:szCs w:val="24"/>
              </w:rPr>
              <w:t>Наследов</w:t>
            </w:r>
            <w:proofErr w:type="spellEnd"/>
            <w:r w:rsidR="009147D5" w:rsidRPr="009147D5">
              <w:rPr>
                <w:rFonts w:ascii="Times New Roman" w:hAnsi="Times New Roman" w:cs="Times New Roman"/>
                <w:sz w:val="24"/>
                <w:szCs w:val="24"/>
              </w:rPr>
              <w:t xml:space="preserve"> А. Д.</w:t>
            </w:r>
          </w:p>
        </w:tc>
        <w:tc>
          <w:tcPr>
            <w:tcW w:w="2098" w:type="dxa"/>
            <w:noWrap/>
            <w:hideMark/>
          </w:tcPr>
          <w:p w:rsidR="00061061" w:rsidRPr="009147D5" w:rsidRDefault="009147D5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7D5">
              <w:rPr>
                <w:rFonts w:ascii="Times New Roman" w:hAnsi="Times New Roman" w:cs="Times New Roman"/>
                <w:sz w:val="24"/>
                <w:szCs w:val="24"/>
              </w:rPr>
              <w:t>Математические методы психологического исследования : анализ и интерпретация данных : учеб</w:t>
            </w:r>
            <w:proofErr w:type="gramStart"/>
            <w:r w:rsidRPr="009147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14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4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9147D5">
              <w:rPr>
                <w:rFonts w:ascii="Times New Roman" w:hAnsi="Times New Roman" w:cs="Times New Roman"/>
                <w:sz w:val="24"/>
                <w:szCs w:val="24"/>
              </w:rPr>
              <w:t xml:space="preserve">особие / А. Д. </w:t>
            </w:r>
            <w:proofErr w:type="spellStart"/>
            <w:r w:rsidRPr="009147D5">
              <w:rPr>
                <w:rFonts w:ascii="Times New Roman" w:hAnsi="Times New Roman" w:cs="Times New Roman"/>
                <w:sz w:val="24"/>
                <w:szCs w:val="24"/>
              </w:rPr>
              <w:t>Наследов</w:t>
            </w:r>
            <w:proofErr w:type="spellEnd"/>
            <w:r w:rsidRPr="009147D5">
              <w:rPr>
                <w:rFonts w:ascii="Times New Roman" w:hAnsi="Times New Roman" w:cs="Times New Roman"/>
                <w:sz w:val="24"/>
                <w:szCs w:val="24"/>
              </w:rPr>
              <w:t>. – 3-е изд., стереотип. – СПб</w:t>
            </w:r>
            <w:proofErr w:type="gramStart"/>
            <w:r w:rsidRPr="009147D5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9147D5">
              <w:rPr>
                <w:rFonts w:ascii="Times New Roman" w:hAnsi="Times New Roman" w:cs="Times New Roman"/>
                <w:sz w:val="24"/>
                <w:szCs w:val="24"/>
              </w:rPr>
              <w:t>Речь, 2007. – 392 с.</w:t>
            </w:r>
          </w:p>
        </w:tc>
        <w:tc>
          <w:tcPr>
            <w:tcW w:w="850" w:type="dxa"/>
            <w:hideMark/>
          </w:tcPr>
          <w:p w:rsidR="00061061" w:rsidRPr="009147D5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9147D5" w:rsidRPr="009147D5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454" w:type="dxa"/>
            <w:noWrap/>
            <w:hideMark/>
          </w:tcPr>
          <w:p w:rsidR="00061061" w:rsidRPr="009147D5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gridSpan w:val="3"/>
            <w:hideMark/>
          </w:tcPr>
          <w:p w:rsidR="00061061" w:rsidRPr="009147D5" w:rsidRDefault="009147D5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47D5">
              <w:rPr>
                <w:rFonts w:ascii="Times New Roman" w:hAnsi="Times New Roman" w:cs="Times New Roman"/>
                <w:sz w:val="24"/>
                <w:szCs w:val="24"/>
              </w:rPr>
              <w:t>Бурлачук</w:t>
            </w:r>
            <w:proofErr w:type="spellEnd"/>
            <w:r w:rsidRPr="009147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147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147D5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Pr="009147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147D5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</w:tc>
        <w:tc>
          <w:tcPr>
            <w:tcW w:w="1530" w:type="dxa"/>
            <w:hideMark/>
          </w:tcPr>
          <w:p w:rsidR="00061061" w:rsidRPr="009147D5" w:rsidRDefault="009147D5" w:rsidP="009147D5">
            <w:pPr>
              <w:widowControl w:val="0"/>
              <w:tabs>
                <w:tab w:val="left" w:pos="1355"/>
              </w:tabs>
              <w:autoSpaceDE w:val="0"/>
              <w:autoSpaceDN w:val="0"/>
              <w:spacing w:after="0" w:line="240" w:lineRule="auto"/>
              <w:ind w:right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7D5">
              <w:rPr>
                <w:rFonts w:ascii="Times New Roman" w:hAnsi="Times New Roman" w:cs="Times New Roman"/>
                <w:sz w:val="24"/>
                <w:szCs w:val="24"/>
              </w:rPr>
              <w:t>Словарь-справочник</w:t>
            </w:r>
            <w:r w:rsidRPr="009147D5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9147D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147D5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9147D5">
              <w:rPr>
                <w:rFonts w:ascii="Times New Roman" w:hAnsi="Times New Roman" w:cs="Times New Roman"/>
                <w:sz w:val="24"/>
                <w:szCs w:val="24"/>
              </w:rPr>
              <w:t>психологической</w:t>
            </w:r>
            <w:r w:rsidRPr="009147D5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914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диагностике</w:t>
            </w:r>
            <w:r w:rsidRPr="009147D5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9147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147D5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9147D5">
              <w:rPr>
                <w:rFonts w:ascii="Times New Roman" w:hAnsi="Times New Roman" w:cs="Times New Roman"/>
                <w:sz w:val="24"/>
                <w:szCs w:val="24"/>
              </w:rPr>
              <w:t xml:space="preserve">Л. Ф. </w:t>
            </w:r>
            <w:proofErr w:type="spellStart"/>
            <w:r w:rsidRPr="009147D5">
              <w:rPr>
                <w:rFonts w:ascii="Times New Roman" w:hAnsi="Times New Roman" w:cs="Times New Roman"/>
                <w:sz w:val="24"/>
                <w:szCs w:val="24"/>
              </w:rPr>
              <w:t>Бурлачук</w:t>
            </w:r>
            <w:proofErr w:type="spellEnd"/>
            <w:r w:rsidRPr="009147D5">
              <w:rPr>
                <w:rFonts w:ascii="Times New Roman" w:hAnsi="Times New Roman" w:cs="Times New Roman"/>
                <w:sz w:val="24"/>
                <w:szCs w:val="24"/>
              </w:rPr>
              <w:t xml:space="preserve">, С. М. Морозов. – 2-е изд., </w:t>
            </w:r>
            <w:proofErr w:type="spellStart"/>
            <w:r w:rsidRPr="009147D5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9147D5">
              <w:rPr>
                <w:rFonts w:ascii="Times New Roman" w:hAnsi="Times New Roman" w:cs="Times New Roman"/>
                <w:sz w:val="24"/>
                <w:szCs w:val="24"/>
              </w:rPr>
              <w:t>. и доп. – СПб</w:t>
            </w:r>
            <w:proofErr w:type="gramStart"/>
            <w:r w:rsidRPr="009147D5">
              <w:rPr>
                <w:rFonts w:ascii="Times New Roman" w:hAnsi="Times New Roman" w:cs="Times New Roman"/>
                <w:sz w:val="24"/>
                <w:szCs w:val="24"/>
              </w:rPr>
              <w:t xml:space="preserve">. : </w:t>
            </w:r>
            <w:proofErr w:type="gramEnd"/>
            <w:r w:rsidRPr="009147D5">
              <w:rPr>
                <w:rFonts w:ascii="Times New Roman" w:hAnsi="Times New Roman" w:cs="Times New Roman"/>
                <w:sz w:val="24"/>
                <w:szCs w:val="24"/>
              </w:rPr>
              <w:t>Питер, 2006. – 528 с.</w:t>
            </w:r>
          </w:p>
        </w:tc>
        <w:tc>
          <w:tcPr>
            <w:tcW w:w="992" w:type="dxa"/>
            <w:gridSpan w:val="2"/>
            <w:hideMark/>
          </w:tcPr>
          <w:p w:rsidR="00061061" w:rsidRPr="009147D5" w:rsidRDefault="009147D5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2006</w:t>
            </w:r>
          </w:p>
        </w:tc>
        <w:tc>
          <w:tcPr>
            <w:tcW w:w="851" w:type="dxa"/>
            <w:hideMark/>
          </w:tcPr>
          <w:p w:rsidR="00061061" w:rsidRPr="009147D5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</w:t>
            </w:r>
          </w:p>
        </w:tc>
        <w:tc>
          <w:tcPr>
            <w:tcW w:w="1752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061061" w:rsidRPr="00AC12A7" w:rsidRDefault="00061061" w:rsidP="009E66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061061" w:rsidRPr="00AC6EE4" w:rsidRDefault="00061061" w:rsidP="00061061"/>
    <w:p w:rsidR="00574A9D" w:rsidRDefault="00574A9D"/>
    <w:sectPr w:rsidR="00574A9D" w:rsidSect="00AC12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E4963"/>
    <w:multiLevelType w:val="multilevel"/>
    <w:tmpl w:val="4412B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4522C8"/>
    <w:multiLevelType w:val="hybridMultilevel"/>
    <w:tmpl w:val="34A60C50"/>
    <w:lvl w:ilvl="0" w:tplc="AD32E030">
      <w:start w:val="1"/>
      <w:numFmt w:val="decimal"/>
      <w:lvlText w:val="%1."/>
      <w:lvlJc w:val="left"/>
      <w:pPr>
        <w:ind w:left="22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91446D0">
      <w:numFmt w:val="bullet"/>
      <w:lvlText w:val="•"/>
      <w:lvlJc w:val="left"/>
      <w:pPr>
        <w:ind w:left="1200" w:hanging="425"/>
      </w:pPr>
      <w:rPr>
        <w:rFonts w:hint="default"/>
        <w:lang w:val="ru-RU" w:eastAsia="en-US" w:bidi="ar-SA"/>
      </w:rPr>
    </w:lvl>
    <w:lvl w:ilvl="2" w:tplc="FAC063EC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B10484E6">
      <w:numFmt w:val="bullet"/>
      <w:lvlText w:val="•"/>
      <w:lvlJc w:val="left"/>
      <w:pPr>
        <w:ind w:left="3161" w:hanging="425"/>
      </w:pPr>
      <w:rPr>
        <w:rFonts w:hint="default"/>
        <w:lang w:val="ru-RU" w:eastAsia="en-US" w:bidi="ar-SA"/>
      </w:rPr>
    </w:lvl>
    <w:lvl w:ilvl="4" w:tplc="F43A106C">
      <w:numFmt w:val="bullet"/>
      <w:lvlText w:val="•"/>
      <w:lvlJc w:val="left"/>
      <w:pPr>
        <w:ind w:left="4142" w:hanging="425"/>
      </w:pPr>
      <w:rPr>
        <w:rFonts w:hint="default"/>
        <w:lang w:val="ru-RU" w:eastAsia="en-US" w:bidi="ar-SA"/>
      </w:rPr>
    </w:lvl>
    <w:lvl w:ilvl="5" w:tplc="3AC4F718">
      <w:numFmt w:val="bullet"/>
      <w:lvlText w:val="•"/>
      <w:lvlJc w:val="left"/>
      <w:pPr>
        <w:ind w:left="5123" w:hanging="425"/>
      </w:pPr>
      <w:rPr>
        <w:rFonts w:hint="default"/>
        <w:lang w:val="ru-RU" w:eastAsia="en-US" w:bidi="ar-SA"/>
      </w:rPr>
    </w:lvl>
    <w:lvl w:ilvl="6" w:tplc="E9CCDF68">
      <w:numFmt w:val="bullet"/>
      <w:lvlText w:val="•"/>
      <w:lvlJc w:val="left"/>
      <w:pPr>
        <w:ind w:left="6103" w:hanging="425"/>
      </w:pPr>
      <w:rPr>
        <w:rFonts w:hint="default"/>
        <w:lang w:val="ru-RU" w:eastAsia="en-US" w:bidi="ar-SA"/>
      </w:rPr>
    </w:lvl>
    <w:lvl w:ilvl="7" w:tplc="1722C564">
      <w:numFmt w:val="bullet"/>
      <w:lvlText w:val="•"/>
      <w:lvlJc w:val="left"/>
      <w:pPr>
        <w:ind w:left="7084" w:hanging="425"/>
      </w:pPr>
      <w:rPr>
        <w:rFonts w:hint="default"/>
        <w:lang w:val="ru-RU" w:eastAsia="en-US" w:bidi="ar-SA"/>
      </w:rPr>
    </w:lvl>
    <w:lvl w:ilvl="8" w:tplc="4824FA44">
      <w:numFmt w:val="bullet"/>
      <w:lvlText w:val="•"/>
      <w:lvlJc w:val="left"/>
      <w:pPr>
        <w:ind w:left="8065" w:hanging="425"/>
      </w:pPr>
      <w:rPr>
        <w:rFonts w:hint="default"/>
        <w:lang w:val="ru-RU" w:eastAsia="en-US" w:bidi="ar-SA"/>
      </w:rPr>
    </w:lvl>
  </w:abstractNum>
  <w:abstractNum w:abstractNumId="2">
    <w:nsid w:val="6EE50432"/>
    <w:multiLevelType w:val="hybridMultilevel"/>
    <w:tmpl w:val="8C62140E"/>
    <w:lvl w:ilvl="0" w:tplc="E07A5D1C">
      <w:start w:val="201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061"/>
    <w:rsid w:val="00061061"/>
    <w:rsid w:val="000B44D6"/>
    <w:rsid w:val="004F291C"/>
    <w:rsid w:val="00574A9D"/>
    <w:rsid w:val="00912CE6"/>
    <w:rsid w:val="009147D5"/>
    <w:rsid w:val="009E66CA"/>
    <w:rsid w:val="00BA7507"/>
    <w:rsid w:val="00DD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0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61061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0610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61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10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0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61061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0610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61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1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hp-journal.ru/rus/2018_n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Эльнура</cp:lastModifiedBy>
  <cp:revision>3</cp:revision>
  <dcterms:created xsi:type="dcterms:W3CDTF">2022-10-06T08:38:00Z</dcterms:created>
  <dcterms:modified xsi:type="dcterms:W3CDTF">2022-10-08T18:44:00Z</dcterms:modified>
</cp:coreProperties>
</file>